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15" w:rsidRDefault="001D4615"/>
    <w:p w:rsidR="001D4615" w:rsidRPr="001D4615" w:rsidRDefault="001D4615" w:rsidP="001D46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D4615">
        <w:rPr>
          <w:rFonts w:ascii="Times New Roman" w:hAnsi="Times New Roman" w:cs="Times New Roman"/>
          <w:sz w:val="28"/>
          <w:szCs w:val="28"/>
        </w:rPr>
        <w:t>кскурси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4615">
        <w:rPr>
          <w:rFonts w:ascii="Times New Roman" w:hAnsi="Times New Roman" w:cs="Times New Roman"/>
          <w:sz w:val="28"/>
          <w:szCs w:val="28"/>
        </w:rPr>
        <w:t xml:space="preserve"> на водоём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D4A" w:rsidRDefault="001D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4615">
        <w:rPr>
          <w:rFonts w:ascii="Times New Roman" w:hAnsi="Times New Roman" w:cs="Times New Roman"/>
          <w:sz w:val="28"/>
          <w:szCs w:val="28"/>
        </w:rPr>
        <w:t>Педагог дополнительного образова</w:t>
      </w:r>
      <w:r w:rsidR="00050E41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050E41">
        <w:rPr>
          <w:rFonts w:ascii="Times New Roman" w:hAnsi="Times New Roman" w:cs="Times New Roman"/>
          <w:sz w:val="28"/>
          <w:szCs w:val="28"/>
        </w:rPr>
        <w:t>Пасарар</w:t>
      </w:r>
      <w:proofErr w:type="spellEnd"/>
      <w:r w:rsidR="00050E41">
        <w:rPr>
          <w:rFonts w:ascii="Times New Roman" w:hAnsi="Times New Roman" w:cs="Times New Roman"/>
          <w:sz w:val="28"/>
          <w:szCs w:val="28"/>
        </w:rPr>
        <w:t xml:space="preserve"> Нина Григорьевна </w:t>
      </w:r>
      <w:r w:rsidRPr="001D4615">
        <w:rPr>
          <w:rFonts w:ascii="Times New Roman" w:hAnsi="Times New Roman" w:cs="Times New Roman"/>
          <w:sz w:val="28"/>
          <w:szCs w:val="28"/>
        </w:rPr>
        <w:t xml:space="preserve"> и уча</w:t>
      </w:r>
      <w:r>
        <w:rPr>
          <w:rFonts w:ascii="Times New Roman" w:hAnsi="Times New Roman" w:cs="Times New Roman"/>
          <w:sz w:val="28"/>
          <w:szCs w:val="28"/>
        </w:rPr>
        <w:t>щиеся 3-5 класса во время занятия посетили ближайший водоём</w:t>
      </w:r>
      <w:r w:rsidRPr="001D4615">
        <w:rPr>
          <w:rFonts w:ascii="Times New Roman" w:hAnsi="Times New Roman" w:cs="Times New Roman"/>
          <w:sz w:val="28"/>
          <w:szCs w:val="28"/>
        </w:rPr>
        <w:t xml:space="preserve">. Юннаты отметили, что озеро замёрзло, при помощи линейки  измерили толщину льда и </w:t>
      </w:r>
      <w:proofErr w:type="spellStart"/>
      <w:r w:rsidRPr="001D4615">
        <w:rPr>
          <w:rFonts w:ascii="Times New Roman" w:hAnsi="Times New Roman" w:cs="Times New Roman"/>
          <w:sz w:val="28"/>
          <w:szCs w:val="28"/>
        </w:rPr>
        <w:t>выяснили,что</w:t>
      </w:r>
      <w:proofErr w:type="spellEnd"/>
      <w:r w:rsidRPr="001D4615">
        <w:rPr>
          <w:rFonts w:ascii="Times New Roman" w:hAnsi="Times New Roman" w:cs="Times New Roman"/>
          <w:sz w:val="28"/>
          <w:szCs w:val="28"/>
        </w:rPr>
        <w:t xml:space="preserve"> толщина льда 12-15 сантиметров. В более мелких местах маленькие рыбки  вмёрзли  в лёд, а в более глубоких местах водоёма  маленькие рыбки продолжали активно двигаться.  Лёд очень прозрачный и детям очень понравилось наблюдать за рыбками.</w:t>
      </w:r>
    </w:p>
    <w:p w:rsidR="00050E41" w:rsidRDefault="0005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" name="Рисунок 1" descr="C:\Documents and Settings\Алексей\Рабочий стол\счё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ей\Рабочий стол\счёт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15" w:rsidRPr="001D4615" w:rsidRDefault="0005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77466" cy="3362325"/>
            <wp:effectExtent l="19050" t="0" r="4234" b="0"/>
            <wp:docPr id="2" name="Рисунок 2" descr="C:\Documents and Settings\Алексей\Рабочий стол\счё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ексей\Рабочий стол\счё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765" cy="336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4615" w:rsidRPr="001D4615" w:rsidSect="00050E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615"/>
    <w:rsid w:val="00050E41"/>
    <w:rsid w:val="001D4615"/>
    <w:rsid w:val="009E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555</cp:lastModifiedBy>
  <cp:revision>4</cp:revision>
  <dcterms:created xsi:type="dcterms:W3CDTF">2018-11-22T09:09:00Z</dcterms:created>
  <dcterms:modified xsi:type="dcterms:W3CDTF">2018-11-22T15:19:00Z</dcterms:modified>
</cp:coreProperties>
</file>