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AA" w:rsidRPr="002B25AA" w:rsidRDefault="002B25AA" w:rsidP="002B25AA">
      <w:pPr>
        <w:jc w:val="center"/>
        <w:rPr>
          <w:b/>
          <w:sz w:val="56"/>
          <w:szCs w:val="56"/>
        </w:rPr>
      </w:pPr>
      <w:r w:rsidRPr="002B25AA">
        <w:rPr>
          <w:b/>
          <w:sz w:val="56"/>
          <w:szCs w:val="56"/>
        </w:rPr>
        <w:t>Праздник, посвящ</w:t>
      </w:r>
      <w:r>
        <w:rPr>
          <w:b/>
          <w:sz w:val="56"/>
          <w:szCs w:val="56"/>
        </w:rPr>
        <w:t>ё</w:t>
      </w:r>
      <w:r w:rsidR="00314C02">
        <w:rPr>
          <w:b/>
          <w:sz w:val="56"/>
          <w:szCs w:val="56"/>
        </w:rPr>
        <w:t>нный Дню</w:t>
      </w:r>
      <w:r w:rsidRPr="002B25AA">
        <w:rPr>
          <w:b/>
          <w:sz w:val="56"/>
          <w:szCs w:val="56"/>
        </w:rPr>
        <w:t xml:space="preserve"> Независимости  Республики Казахстан.</w:t>
      </w:r>
    </w:p>
    <w:p w:rsidR="00C646D6" w:rsidRDefault="002B25AA" w:rsidP="002B25AA">
      <w:r>
        <w:t xml:space="preserve">   </w:t>
      </w:r>
    </w:p>
    <w:p w:rsidR="002B25AA" w:rsidRPr="00C646D6" w:rsidRDefault="00C646D6" w:rsidP="002B25AA">
      <w:pPr>
        <w:rPr>
          <w:sz w:val="28"/>
          <w:szCs w:val="28"/>
        </w:rPr>
      </w:pPr>
      <w:r>
        <w:t xml:space="preserve">   </w:t>
      </w:r>
      <w:r w:rsidR="002B25AA">
        <w:t xml:space="preserve"> </w:t>
      </w:r>
      <w:r w:rsidR="002B25AA" w:rsidRPr="00C646D6">
        <w:rPr>
          <w:sz w:val="28"/>
          <w:szCs w:val="28"/>
        </w:rPr>
        <w:t>Праздник, посвященный Дню Независимости  Республики Казахстан «Мой Казахстан» провели Станция юных натуралистов.</w:t>
      </w:r>
    </w:p>
    <w:p w:rsidR="002B25AA" w:rsidRPr="00C646D6" w:rsidRDefault="002B25AA" w:rsidP="002B25AA">
      <w:pPr>
        <w:rPr>
          <w:sz w:val="28"/>
          <w:szCs w:val="28"/>
        </w:rPr>
      </w:pPr>
      <w:r w:rsidRPr="00C646D6">
        <w:rPr>
          <w:sz w:val="28"/>
          <w:szCs w:val="28"/>
        </w:rPr>
        <w:t xml:space="preserve">  На празднике дети читали стихи и  танцевали. Отвечали на вопросы викторины,  за правильные ответы получали карточки в форме цветочка. В такой праздник гости не только поют, </w:t>
      </w:r>
      <w:proofErr w:type="gramStart"/>
      <w:r w:rsidRPr="00C646D6">
        <w:rPr>
          <w:sz w:val="28"/>
          <w:szCs w:val="28"/>
        </w:rPr>
        <w:t>танцуют</w:t>
      </w:r>
      <w:proofErr w:type="gramEnd"/>
      <w:r w:rsidRPr="00C646D6">
        <w:rPr>
          <w:sz w:val="28"/>
          <w:szCs w:val="28"/>
        </w:rPr>
        <w:t xml:space="preserve">  но и играют в казахские национальные игры. С детьми провели игры «</w:t>
      </w:r>
      <w:proofErr w:type="spellStart"/>
      <w:r w:rsidRPr="00C646D6">
        <w:rPr>
          <w:sz w:val="28"/>
          <w:szCs w:val="28"/>
        </w:rPr>
        <w:t>Октау</w:t>
      </w:r>
      <w:proofErr w:type="spellEnd"/>
      <w:r w:rsidRPr="00C646D6">
        <w:rPr>
          <w:sz w:val="28"/>
          <w:szCs w:val="28"/>
        </w:rPr>
        <w:t xml:space="preserve"> </w:t>
      </w:r>
      <w:proofErr w:type="spellStart"/>
      <w:r w:rsidRPr="00C646D6">
        <w:rPr>
          <w:sz w:val="28"/>
          <w:szCs w:val="28"/>
        </w:rPr>
        <w:t>тыртыс</w:t>
      </w:r>
      <w:proofErr w:type="spellEnd"/>
      <w:r w:rsidRPr="00C646D6">
        <w:rPr>
          <w:sz w:val="28"/>
          <w:szCs w:val="28"/>
        </w:rPr>
        <w:t>» (Перетяни-ка). Оба участника становятся в круг,  двумя руками берутся за скалку и тянут друг друга за пределы круга. Выигрывает тот, кто быстрее вытянул соперника за границы круга. Вторая игра «</w:t>
      </w:r>
      <w:proofErr w:type="spellStart"/>
      <w:r w:rsidRPr="00C646D6">
        <w:rPr>
          <w:sz w:val="28"/>
          <w:szCs w:val="28"/>
        </w:rPr>
        <w:t>Туилген</w:t>
      </w:r>
      <w:proofErr w:type="spellEnd"/>
      <w:r w:rsidRPr="00C646D6">
        <w:rPr>
          <w:sz w:val="28"/>
          <w:szCs w:val="28"/>
        </w:rPr>
        <w:t xml:space="preserve"> </w:t>
      </w:r>
      <w:proofErr w:type="spellStart"/>
      <w:r w:rsidRPr="00C646D6">
        <w:rPr>
          <w:sz w:val="28"/>
          <w:szCs w:val="28"/>
        </w:rPr>
        <w:t>орамал</w:t>
      </w:r>
      <w:proofErr w:type="spellEnd"/>
      <w:r w:rsidRPr="00C646D6">
        <w:rPr>
          <w:sz w:val="28"/>
          <w:szCs w:val="28"/>
        </w:rPr>
        <w:t>» (завязанный платок). Платок завязывают, предварительно набив бумагой,   чтобы был похож на мяч. Один из игроков становится в центре</w:t>
      </w:r>
      <w:proofErr w:type="gramStart"/>
      <w:r w:rsidRPr="00C646D6">
        <w:rPr>
          <w:sz w:val="28"/>
          <w:szCs w:val="28"/>
        </w:rPr>
        <w:t xml:space="preserve"> ,</w:t>
      </w:r>
      <w:proofErr w:type="gramEnd"/>
      <w:r w:rsidRPr="00C646D6">
        <w:rPr>
          <w:sz w:val="28"/>
          <w:szCs w:val="28"/>
        </w:rPr>
        <w:t xml:space="preserve"> все остальные его окружают. В свою очередь центровой должен постараться перехватить «мяч». Тот игрок, у кого</w:t>
      </w:r>
      <w:r w:rsidR="00C646D6" w:rsidRPr="00C646D6">
        <w:rPr>
          <w:sz w:val="28"/>
          <w:szCs w:val="28"/>
        </w:rPr>
        <w:t xml:space="preserve"> центровой смог отобрать платок</w:t>
      </w:r>
      <w:r w:rsidRPr="00C646D6">
        <w:rPr>
          <w:sz w:val="28"/>
          <w:szCs w:val="28"/>
        </w:rPr>
        <w:t>, занимает место в центре.</w:t>
      </w:r>
    </w:p>
    <w:p w:rsidR="002B25AA" w:rsidRPr="00C646D6" w:rsidRDefault="002B25AA" w:rsidP="002B25AA">
      <w:pPr>
        <w:rPr>
          <w:sz w:val="28"/>
          <w:szCs w:val="28"/>
        </w:rPr>
      </w:pPr>
      <w:r w:rsidRPr="00C646D6">
        <w:rPr>
          <w:sz w:val="28"/>
          <w:szCs w:val="28"/>
        </w:rPr>
        <w:t xml:space="preserve">   Затем  после подведения итогов и подсчета  карточек у учащихся. Трем из них у кого больше карточек  были вручены памятные подарки. В завершении праздника прочитали притчу о казахском гостеприимстве, и завершили хорошим  казахским обычаем «</w:t>
      </w:r>
      <w:proofErr w:type="spellStart"/>
      <w:r w:rsidRPr="00C646D6">
        <w:rPr>
          <w:sz w:val="28"/>
          <w:szCs w:val="28"/>
        </w:rPr>
        <w:t>Шашу</w:t>
      </w:r>
      <w:proofErr w:type="spellEnd"/>
      <w:r w:rsidRPr="00C646D6">
        <w:rPr>
          <w:sz w:val="28"/>
          <w:szCs w:val="28"/>
        </w:rPr>
        <w:t>».</w:t>
      </w:r>
      <w:r w:rsidR="00C646D6" w:rsidRPr="00C646D6">
        <w:rPr>
          <w:sz w:val="28"/>
          <w:szCs w:val="28"/>
        </w:rPr>
        <w:t xml:space="preserve"> </w:t>
      </w:r>
      <w:r w:rsidRPr="00C646D6">
        <w:rPr>
          <w:sz w:val="28"/>
          <w:szCs w:val="28"/>
        </w:rPr>
        <w:t>Праздник прошел  в веселой и доброжелательной атмосфере.</w:t>
      </w:r>
    </w:p>
    <w:p w:rsidR="002B25AA" w:rsidRPr="00C646D6" w:rsidRDefault="002B25AA" w:rsidP="002B25AA">
      <w:pPr>
        <w:rPr>
          <w:sz w:val="28"/>
          <w:szCs w:val="28"/>
        </w:rPr>
      </w:pPr>
    </w:p>
    <w:p w:rsidR="002B25AA" w:rsidRPr="00C646D6" w:rsidRDefault="002B25AA" w:rsidP="00C646D6">
      <w:pPr>
        <w:jc w:val="center"/>
        <w:rPr>
          <w:sz w:val="28"/>
          <w:szCs w:val="28"/>
        </w:rPr>
      </w:pPr>
      <w:r w:rsidRPr="00C646D6">
        <w:rPr>
          <w:noProof/>
          <w:sz w:val="28"/>
          <w:szCs w:val="28"/>
        </w:rPr>
        <w:drawing>
          <wp:inline distT="0" distB="0" distL="0" distR="0">
            <wp:extent cx="5791200" cy="3257550"/>
            <wp:effectExtent l="19050" t="0" r="0" b="0"/>
            <wp:docPr id="1" name="Рисунок 1" descr="20171209_124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1209_124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1C" w:rsidRDefault="00C9421C"/>
    <w:sectPr w:rsidR="00C9421C" w:rsidSect="00453D0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25AA"/>
    <w:rsid w:val="002B25AA"/>
    <w:rsid w:val="00314C02"/>
    <w:rsid w:val="00453D0C"/>
    <w:rsid w:val="00546184"/>
    <w:rsid w:val="00C646D6"/>
    <w:rsid w:val="00C9421C"/>
    <w:rsid w:val="00D3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5</cp:revision>
  <dcterms:created xsi:type="dcterms:W3CDTF">2017-12-18T11:34:00Z</dcterms:created>
  <dcterms:modified xsi:type="dcterms:W3CDTF">2017-12-18T12:52:00Z</dcterms:modified>
</cp:coreProperties>
</file>